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96F" w:rsidRDefault="00C5796F">
      <w:pPr>
        <w:widowControl/>
        <w:spacing w:line="58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关于报送硕士学位论文的通知</w:t>
      </w:r>
    </w:p>
    <w:p w:rsidR="00C5796F" w:rsidRDefault="00C5796F" w:rsidP="00D15A4C">
      <w:pPr>
        <w:widowControl/>
        <w:spacing w:line="580" w:lineRule="exact"/>
        <w:jc w:val="center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鲁学位办〔</w:t>
      </w:r>
      <w:r>
        <w:rPr>
          <w:rFonts w:ascii="仿宋_GB2312" w:eastAsia="仿宋_GB2312" w:hAnsi="宋体" w:cs="仿宋_GB2312"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sz w:val="32"/>
          <w:szCs w:val="32"/>
        </w:rPr>
        <w:t>〕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号</w:t>
      </w:r>
    </w:p>
    <w:p w:rsidR="00C5796F" w:rsidRDefault="00C5796F">
      <w:pPr>
        <w:widowControl/>
        <w:spacing w:line="580" w:lineRule="exact"/>
        <w:jc w:val="left"/>
        <w:rPr>
          <w:rFonts w:ascii="仿宋_GB2312" w:eastAsia="仿宋_GB2312" w:hAnsi="宋体" w:cs="仿宋_GB2312"/>
          <w:sz w:val="32"/>
          <w:szCs w:val="32"/>
        </w:rPr>
      </w:pPr>
    </w:p>
    <w:p w:rsidR="00C5796F" w:rsidRDefault="00C5796F">
      <w:pPr>
        <w:widowControl/>
        <w:spacing w:line="580" w:lineRule="exact"/>
        <w:jc w:val="left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各硕士学位授予单位：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根据《山东省硕士学位论文抽检办法》（鲁学位〔</w:t>
      </w:r>
      <w:r>
        <w:rPr>
          <w:rFonts w:ascii="仿宋_GB2312" w:eastAsia="仿宋_GB2312" w:hAnsi="Times New Roman" w:cs="仿宋_GB2312"/>
          <w:sz w:val="32"/>
          <w:szCs w:val="32"/>
        </w:rPr>
        <w:t>2014</w:t>
      </w:r>
      <w:r>
        <w:rPr>
          <w:rFonts w:ascii="仿宋_GB2312" w:eastAsia="仿宋_GB2312" w:hAnsi="Times New Roman" w:cs="仿宋_GB2312" w:hint="eastAsia"/>
          <w:sz w:val="32"/>
          <w:szCs w:val="32"/>
        </w:rPr>
        <w:t>〕</w:t>
      </w:r>
      <w:r>
        <w:rPr>
          <w:rFonts w:ascii="仿宋_GB2312" w:eastAsia="仿宋_GB2312" w:hAnsi="Times New Roman" w:cs="仿宋_GB2312"/>
          <w:sz w:val="32"/>
          <w:szCs w:val="32"/>
        </w:rPr>
        <w:t>11</w:t>
      </w:r>
      <w:r>
        <w:rPr>
          <w:rFonts w:ascii="仿宋_GB2312" w:eastAsia="仿宋_GB2312" w:hAnsi="Times New Roman" w:cs="仿宋_GB2312" w:hint="eastAsia"/>
          <w:sz w:val="32"/>
          <w:szCs w:val="32"/>
        </w:rPr>
        <w:t>号）要求，现将</w:t>
      </w:r>
      <w:r>
        <w:rPr>
          <w:rFonts w:ascii="仿宋_GB2312" w:eastAsia="仿宋_GB2312" w:hAnsi="Times New Roman" w:cs="仿宋_GB2312"/>
          <w:sz w:val="32"/>
          <w:szCs w:val="32"/>
        </w:rPr>
        <w:t>2016</w:t>
      </w:r>
      <w:r>
        <w:rPr>
          <w:rFonts w:ascii="仿宋_GB2312" w:eastAsia="仿宋_GB2312" w:hAnsi="Times New Roman" w:cs="仿宋_GB2312" w:hint="eastAsia"/>
          <w:sz w:val="32"/>
          <w:szCs w:val="32"/>
        </w:rPr>
        <w:t>年硕士学位论文抽检及论文报送有关事项通知如下：</w:t>
      </w: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一、报送范围。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0"/>
          <w:attr w:name="Year" w:val="2015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2015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年</w:t>
        </w:r>
        <w:r>
          <w:rPr>
            <w:rFonts w:ascii="仿宋_GB2312" w:eastAsia="仿宋_GB2312" w:hAnsi="Times New Roman" w:cs="仿宋_GB2312"/>
            <w:sz w:val="32"/>
            <w:szCs w:val="32"/>
          </w:rPr>
          <w:t>10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Times New Roman" w:cs="仿宋_GB2312"/>
            <w:sz w:val="32"/>
            <w:szCs w:val="32"/>
          </w:rPr>
          <w:t>1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至</w:t>
      </w:r>
      <w:r>
        <w:rPr>
          <w:rFonts w:ascii="仿宋_GB2312" w:eastAsia="仿宋_GB2312" w:hAnsi="Times New Roman" w:cs="仿宋_GB2312"/>
          <w:sz w:val="32"/>
          <w:szCs w:val="32"/>
        </w:rPr>
        <w:t>2016</w:t>
      </w:r>
      <w:r>
        <w:rPr>
          <w:rFonts w:ascii="仿宋_GB2312" w:eastAsia="仿宋_GB2312" w:hAnsi="Times New Roman" w:cs="仿宋_GB2312" w:hint="eastAsia"/>
          <w:sz w:val="32"/>
          <w:szCs w:val="32"/>
        </w:rPr>
        <w:t>年</w:t>
      </w:r>
      <w:r>
        <w:rPr>
          <w:rFonts w:ascii="仿宋_GB2312" w:eastAsia="仿宋_GB2312" w:hAnsi="Times New Roman" w:cs="仿宋_GB2312"/>
          <w:sz w:val="32"/>
          <w:szCs w:val="32"/>
        </w:rPr>
        <w:t>9</w:t>
      </w:r>
      <w:r>
        <w:rPr>
          <w:rFonts w:ascii="仿宋_GB2312" w:eastAsia="仿宋_GB2312" w:hAnsi="Times New Roman" w:cs="仿宋_GB2312" w:hint="eastAsia"/>
          <w:sz w:val="32"/>
          <w:szCs w:val="32"/>
        </w:rPr>
        <w:t>月</w:t>
      </w:r>
      <w:r>
        <w:rPr>
          <w:rFonts w:ascii="仿宋_GB2312" w:eastAsia="仿宋_GB2312" w:hAnsi="Times New Roman" w:cs="仿宋_GB2312"/>
          <w:sz w:val="32"/>
          <w:szCs w:val="32"/>
        </w:rPr>
        <w:t>30</w:t>
      </w:r>
      <w:r>
        <w:rPr>
          <w:rFonts w:ascii="仿宋_GB2312" w:eastAsia="仿宋_GB2312" w:hAnsi="Times New Roman" w:cs="仿宋_GB2312" w:hint="eastAsia"/>
          <w:sz w:val="32"/>
          <w:szCs w:val="32"/>
        </w:rPr>
        <w:t>日间授予硕士学位的学位论文均需报送。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二、报送要求。论文应为学位论文最终版，内容以及格式须满足硕士学位论文要求。报送电子版为</w:t>
      </w:r>
      <w:r>
        <w:rPr>
          <w:rFonts w:ascii="仿宋_GB2312" w:eastAsia="仿宋_GB2312" w:hAnsi="Times New Roman" w:cs="仿宋_GB2312"/>
          <w:sz w:val="32"/>
          <w:szCs w:val="32"/>
        </w:rPr>
        <w:t>pdf</w:t>
      </w:r>
      <w:r>
        <w:rPr>
          <w:rFonts w:ascii="仿宋_GB2312" w:eastAsia="仿宋_GB2312" w:hAnsi="Times New Roman" w:cs="仿宋_GB2312" w:hint="eastAsia"/>
          <w:sz w:val="32"/>
          <w:szCs w:val="32"/>
        </w:rPr>
        <w:t>格式，并严格按照附件</w:t>
      </w:r>
      <w:r>
        <w:rPr>
          <w:rFonts w:ascii="仿宋_GB2312" w:eastAsia="仿宋_GB2312" w:hAnsi="Times New Roman" w:cs="仿宋_GB2312"/>
          <w:sz w:val="32"/>
          <w:szCs w:val="32"/>
        </w:rPr>
        <w:t>1</w:t>
      </w:r>
      <w:r>
        <w:rPr>
          <w:rFonts w:ascii="仿宋_GB2312" w:eastAsia="仿宋_GB2312" w:hAnsi="Times New Roman" w:cs="仿宋_GB2312" w:hint="eastAsia"/>
          <w:sz w:val="32"/>
          <w:szCs w:val="32"/>
        </w:rPr>
        <w:t>要求进行命名。各学位授予单位报送时，需将汇总表电子版一并报送，汇总表应为</w:t>
      </w:r>
      <w:r>
        <w:rPr>
          <w:rFonts w:ascii="仿宋_GB2312" w:eastAsia="仿宋_GB2312" w:hAnsi="Times New Roman" w:cs="仿宋_GB2312"/>
          <w:sz w:val="32"/>
          <w:szCs w:val="32"/>
        </w:rPr>
        <w:t>Excel</w:t>
      </w:r>
      <w:r>
        <w:rPr>
          <w:rFonts w:ascii="仿宋_GB2312" w:eastAsia="仿宋_GB2312" w:hAnsi="Times New Roman" w:cs="仿宋_GB2312" w:hint="eastAsia"/>
          <w:sz w:val="32"/>
          <w:szCs w:val="32"/>
        </w:rPr>
        <w:t>表格，格式见附件</w:t>
      </w:r>
      <w:r>
        <w:rPr>
          <w:rFonts w:ascii="仿宋_GB2312" w:eastAsia="仿宋_GB2312" w:hAnsi="Times New Roman" w:cs="仿宋_GB2312"/>
          <w:sz w:val="32"/>
          <w:szCs w:val="32"/>
        </w:rPr>
        <w:t>2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C5796F" w:rsidRDefault="00C5796F" w:rsidP="00CC02B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三、报送时间。请各单位于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10"/>
          <w:attr w:name="Year" w:val="2016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10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Times New Roman" w:cs="仿宋_GB2312"/>
            <w:sz w:val="32"/>
            <w:szCs w:val="32"/>
          </w:rPr>
          <w:t>10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日前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将论文电子版及汇总表刻盘报送至我办。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四、其他事项。涉密论文解密前不得报送，待解密后再行报送。如存在涉密论文，请各单位报送时书面说明，并提供清单。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联系人：丁彬、雷涛，</w:t>
      </w:r>
      <w:r>
        <w:rPr>
          <w:rFonts w:ascii="仿宋_GB2312" w:eastAsia="仿宋_GB2312" w:hAnsi="Times New Roman" w:cs="仿宋_GB2312"/>
          <w:sz w:val="32"/>
          <w:szCs w:val="32"/>
        </w:rPr>
        <w:t>0531-81916536</w:t>
      </w:r>
      <w:r>
        <w:rPr>
          <w:rFonts w:ascii="仿宋_GB2312" w:eastAsia="仿宋_GB2312" w:hAnsi="Times New Roman" w:cs="仿宋_GB2312" w:hint="eastAsia"/>
          <w:sz w:val="32"/>
          <w:szCs w:val="32"/>
        </w:rPr>
        <w:t>、</w:t>
      </w:r>
      <w:r>
        <w:rPr>
          <w:rFonts w:ascii="仿宋_GB2312" w:eastAsia="仿宋_GB2312" w:hAnsi="Times New Roman" w:cs="仿宋_GB2312"/>
          <w:sz w:val="32"/>
          <w:szCs w:val="32"/>
        </w:rPr>
        <w:t>81916545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地址：山东省济南市文化西路</w:t>
      </w:r>
      <w:r>
        <w:rPr>
          <w:rFonts w:ascii="仿宋_GB2312" w:eastAsia="仿宋_GB2312" w:hAnsi="Times New Roman" w:cs="仿宋_GB2312"/>
          <w:sz w:val="32"/>
          <w:szCs w:val="32"/>
        </w:rPr>
        <w:t>29</w:t>
      </w:r>
      <w:r>
        <w:rPr>
          <w:rFonts w:ascii="仿宋_GB2312" w:eastAsia="仿宋_GB2312" w:hAnsi="Times New Roman" w:cs="仿宋_GB2312" w:hint="eastAsia"/>
          <w:sz w:val="32"/>
          <w:szCs w:val="32"/>
        </w:rPr>
        <w:t>号山东省教育厅研究生处，邮编：</w:t>
      </w:r>
      <w:r>
        <w:rPr>
          <w:rFonts w:ascii="仿宋_GB2312" w:eastAsia="仿宋_GB2312" w:hAnsi="Times New Roman" w:cs="仿宋_GB2312"/>
          <w:sz w:val="32"/>
          <w:szCs w:val="32"/>
        </w:rPr>
        <w:t>250011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C5796F" w:rsidRDefault="00C5796F" w:rsidP="006130E1">
      <w:pPr>
        <w:widowControl/>
        <w:spacing w:line="580" w:lineRule="exac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附件：</w:t>
      </w:r>
      <w:r>
        <w:rPr>
          <w:rFonts w:ascii="仿宋_GB2312" w:eastAsia="仿宋_GB2312" w:hAnsi="Times New Roman" w:cs="仿宋_GB2312"/>
          <w:sz w:val="32"/>
          <w:szCs w:val="32"/>
        </w:rPr>
        <w:t>1.</w:t>
      </w:r>
      <w:r>
        <w:rPr>
          <w:rFonts w:ascii="仿宋_GB2312" w:eastAsia="仿宋_GB2312" w:hAnsi="Times New Roman" w:cs="仿宋_GB2312" w:hint="eastAsia"/>
          <w:sz w:val="32"/>
          <w:szCs w:val="32"/>
        </w:rPr>
        <w:t>硕士学位论文电子版命名格式</w:t>
      </w:r>
    </w:p>
    <w:p w:rsidR="00C5796F" w:rsidRDefault="00C5796F" w:rsidP="006130E1">
      <w:pPr>
        <w:widowControl/>
        <w:spacing w:line="580" w:lineRule="exact"/>
        <w:ind w:firstLineChars="506" w:firstLine="1619"/>
        <w:rPr>
          <w:rFonts w:ascii="仿宋_GB2312" w:eastAsia="仿宋_GB2312" w:hAnsi="Times New Roman" w:cs="方正小标宋简体"/>
          <w:sz w:val="36"/>
          <w:szCs w:val="36"/>
        </w:rPr>
      </w:pPr>
      <w:r>
        <w:rPr>
          <w:rFonts w:ascii="仿宋_GB2312" w:eastAsia="仿宋_GB2312" w:hAnsi="Times New Roman" w:cs="仿宋_GB2312"/>
          <w:sz w:val="32"/>
          <w:szCs w:val="32"/>
        </w:rPr>
        <w:t>2.</w:t>
      </w:r>
      <w:r>
        <w:rPr>
          <w:rFonts w:ascii="仿宋_GB2312" w:eastAsia="仿宋_GB2312" w:hAnsi="Times New Roman" w:cs="仿宋_GB2312" w:hint="eastAsia"/>
          <w:sz w:val="32"/>
          <w:szCs w:val="32"/>
        </w:rPr>
        <w:t>学位论文汇总表</w:t>
      </w:r>
    </w:p>
    <w:p w:rsidR="00C5796F" w:rsidRDefault="00C5796F" w:rsidP="006130E1">
      <w:pPr>
        <w:widowControl/>
        <w:spacing w:line="580" w:lineRule="exact"/>
        <w:ind w:firstLineChars="506" w:firstLine="1822"/>
        <w:rPr>
          <w:rFonts w:ascii="仿宋_GB2312" w:eastAsia="仿宋_GB2312" w:hAnsi="Times New Roman" w:cs="方正小标宋简体"/>
          <w:sz w:val="36"/>
          <w:szCs w:val="36"/>
        </w:rPr>
      </w:pP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right"/>
        <w:rPr>
          <w:rFonts w:ascii="仿宋_GB2312" w:eastAsia="仿宋_GB2312" w:hAnsi="Times New Roman" w:cs="仿宋_GB2312"/>
          <w:sz w:val="32"/>
          <w:szCs w:val="32"/>
        </w:rPr>
      </w:pPr>
    </w:p>
    <w:p w:rsidR="00C5796F" w:rsidRDefault="00C5796F">
      <w:pPr>
        <w:widowControl/>
        <w:spacing w:line="580" w:lineRule="exact"/>
        <w:ind w:firstLineChars="200" w:firstLine="640"/>
        <w:jc w:val="righ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山东省人民政府学位委员会办公室</w:t>
      </w:r>
    </w:p>
    <w:p w:rsidR="00C5796F" w:rsidRDefault="00C5796F">
      <w:pPr>
        <w:widowControl/>
        <w:spacing w:line="580" w:lineRule="exact"/>
        <w:ind w:right="640" w:firstLineChars="200" w:firstLine="640"/>
        <w:jc w:val="center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 xml:space="preserve">                          2016</w:t>
      </w:r>
      <w:r>
        <w:rPr>
          <w:rFonts w:ascii="仿宋_GB2312" w:eastAsia="仿宋_GB2312" w:hAnsi="Times New Roman" w:cs="仿宋_GB2312" w:hint="eastAsia"/>
          <w:sz w:val="32"/>
          <w:szCs w:val="32"/>
        </w:rPr>
        <w:t>年</w:t>
      </w:r>
      <w:r>
        <w:rPr>
          <w:rFonts w:ascii="仿宋_GB2312" w:eastAsia="仿宋_GB2312" w:hAnsi="Times New Roman" w:cs="仿宋_GB2312"/>
          <w:sz w:val="32"/>
          <w:szCs w:val="32"/>
        </w:rPr>
        <w:t>9</w:t>
      </w:r>
      <w:r>
        <w:rPr>
          <w:rFonts w:ascii="仿宋_GB2312" w:eastAsia="仿宋_GB2312" w:hAnsi="Times New Roman" w:cs="仿宋_GB2312" w:hint="eastAsia"/>
          <w:sz w:val="32"/>
          <w:szCs w:val="32"/>
        </w:rPr>
        <w:t>月</w:t>
      </w: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sz w:val="32"/>
          <w:szCs w:val="32"/>
        </w:rPr>
        <w:t>日</w:t>
      </w:r>
    </w:p>
    <w:p w:rsidR="00C5796F" w:rsidRDefault="00C5796F">
      <w:pPr>
        <w:spacing w:line="580" w:lineRule="exact"/>
        <w:ind w:firstLineChars="200" w:firstLine="420"/>
        <w:rPr>
          <w:rFonts w:ascii="仿宋_GB2312" w:eastAsia="仿宋_GB2312" w:hAnsi="Times New Roman" w:cs="仿宋_GB2312"/>
          <w:b/>
          <w:sz w:val="32"/>
          <w:szCs w:val="32"/>
        </w:rPr>
      </w:pPr>
      <w:r>
        <w:rPr>
          <w:rFonts w:ascii="仿宋_GB2312" w:eastAsia="仿宋_GB2312"/>
        </w:rPr>
        <w:br w:type="page"/>
      </w:r>
      <w:r>
        <w:rPr>
          <w:rFonts w:ascii="仿宋_GB2312" w:eastAsia="仿宋_GB2312" w:hAnsi="Times New Roman" w:cs="仿宋_GB2312" w:hint="eastAsia"/>
          <w:b/>
          <w:sz w:val="32"/>
          <w:szCs w:val="32"/>
        </w:rPr>
        <w:t>附件</w:t>
      </w:r>
      <w:r>
        <w:rPr>
          <w:rFonts w:ascii="仿宋_GB2312" w:eastAsia="仿宋_GB2312" w:hAnsi="Times New Roman" w:cs="仿宋_GB2312"/>
          <w:b/>
          <w:sz w:val="32"/>
          <w:szCs w:val="32"/>
        </w:rPr>
        <w:t>1</w:t>
      </w:r>
    </w:p>
    <w:p w:rsidR="00C5796F" w:rsidRDefault="00C5796F">
      <w:pPr>
        <w:widowControl/>
        <w:spacing w:beforeAutospacing="1" w:afterAutospacing="1" w:line="580" w:lineRule="exact"/>
        <w:ind w:firstLineChars="200" w:firstLine="720"/>
        <w:jc w:val="center"/>
        <w:rPr>
          <w:rFonts w:ascii="方正小标宋简体" w:eastAsia="方正小标宋简体" w:hAnsi="Times New Roman" w:cs="方正小标宋简体"/>
          <w:sz w:val="36"/>
          <w:szCs w:val="36"/>
        </w:rPr>
      </w:pPr>
      <w:r>
        <w:rPr>
          <w:rFonts w:ascii="方正小标宋简体" w:eastAsia="方正小标宋简体" w:hAnsi="Times New Roman" w:cs="方正小标宋简体" w:hint="eastAsia"/>
          <w:sz w:val="36"/>
          <w:szCs w:val="36"/>
        </w:rPr>
        <w:t>硕士学位论文电子版命名格式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格式：</w:t>
      </w:r>
      <w:r>
        <w:rPr>
          <w:rFonts w:ascii="仿宋_GB2312" w:eastAsia="仿宋_GB2312" w:hAnsi="Times New Roman" w:cs="仿宋_GB2312"/>
          <w:sz w:val="32"/>
          <w:szCs w:val="32"/>
        </w:rPr>
        <w:t xml:space="preserve">ssdm_ejxkm_bh_LW 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ssdm:</w:t>
      </w:r>
      <w:r>
        <w:rPr>
          <w:rFonts w:ascii="仿宋_GB2312" w:eastAsia="仿宋_GB2312" w:hAnsi="Times New Roman" w:cs="仿宋_GB2312" w:hint="eastAsia"/>
          <w:sz w:val="32"/>
          <w:szCs w:val="32"/>
        </w:rPr>
        <w:t>省市代码，我省为</w:t>
      </w:r>
      <w:r>
        <w:rPr>
          <w:rFonts w:ascii="仿宋_GB2312" w:eastAsia="仿宋_GB2312" w:hAnsi="Times New Roman" w:cs="仿宋_GB2312"/>
          <w:sz w:val="32"/>
          <w:szCs w:val="32"/>
        </w:rPr>
        <w:t>37</w:t>
      </w:r>
      <w:r>
        <w:rPr>
          <w:rFonts w:ascii="仿宋_GB2312" w:eastAsia="仿宋_GB2312" w:hAnsi="Times New Roman" w:cs="仿宋_GB2312" w:hint="eastAsia"/>
          <w:sz w:val="32"/>
          <w:szCs w:val="32"/>
        </w:rPr>
        <w:t>；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ejxkm:</w:t>
      </w:r>
      <w:r>
        <w:rPr>
          <w:rFonts w:ascii="仿宋_GB2312" w:eastAsia="仿宋_GB2312" w:hAnsi="Times New Roman" w:cs="仿宋_GB2312" w:hint="eastAsia"/>
          <w:sz w:val="32"/>
          <w:szCs w:val="32"/>
        </w:rPr>
        <w:t>授予学位的二级学科码或专业学位类别（领域）代码，均为</w:t>
      </w:r>
      <w:r>
        <w:rPr>
          <w:rFonts w:ascii="仿宋_GB2312" w:eastAsia="仿宋_GB2312" w:hAnsi="Times New Roman" w:cs="仿宋_GB2312"/>
          <w:sz w:val="32"/>
          <w:szCs w:val="32"/>
        </w:rPr>
        <w:t>6</w:t>
      </w:r>
      <w:r>
        <w:rPr>
          <w:rFonts w:ascii="仿宋_GB2312" w:eastAsia="仿宋_GB2312" w:hAnsi="Times New Roman" w:cs="仿宋_GB2312" w:hint="eastAsia"/>
          <w:sz w:val="32"/>
          <w:szCs w:val="32"/>
        </w:rPr>
        <w:t>位，如按一级学科授予或按自主设置二级学科授予，该字段填写“一级学科码”</w:t>
      </w:r>
      <w:r>
        <w:rPr>
          <w:rFonts w:ascii="仿宋_GB2312" w:eastAsia="仿宋_GB2312" w:hAnsi="Times New Roman" w:cs="仿宋_GB2312"/>
          <w:sz w:val="32"/>
          <w:szCs w:val="32"/>
        </w:rPr>
        <w:t>+00</w:t>
      </w:r>
      <w:r>
        <w:rPr>
          <w:rFonts w:ascii="仿宋_GB2312" w:eastAsia="仿宋_GB2312" w:hAnsi="Times New Roman" w:cs="仿宋_GB2312" w:hint="eastAsia"/>
          <w:sz w:val="32"/>
          <w:szCs w:val="32"/>
        </w:rPr>
        <w:t>（例：按</w:t>
      </w:r>
      <w:r>
        <w:rPr>
          <w:rFonts w:ascii="仿宋_GB2312" w:eastAsia="仿宋_GB2312" w:hAnsi="Times New Roman" w:cs="仿宋_GB2312"/>
          <w:sz w:val="32"/>
          <w:szCs w:val="32"/>
        </w:rPr>
        <w:t>0501</w:t>
      </w:r>
      <w:r>
        <w:rPr>
          <w:rFonts w:ascii="仿宋_GB2312" w:eastAsia="仿宋_GB2312" w:hAnsi="Times New Roman" w:cs="仿宋_GB2312" w:hint="eastAsia"/>
          <w:sz w:val="32"/>
          <w:szCs w:val="32"/>
        </w:rPr>
        <w:t>一级学科授予，就填写“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100"/>
          <w:attr w:name="UnitName" w:val="”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050100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”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；按</w:t>
      </w:r>
      <w:r>
        <w:rPr>
          <w:rFonts w:ascii="仿宋_GB2312" w:eastAsia="仿宋_GB2312" w:hAnsi="Times New Roman" w:cs="仿宋_GB2312"/>
          <w:sz w:val="32"/>
          <w:szCs w:val="32"/>
        </w:rPr>
        <w:t>0401Z1</w:t>
      </w:r>
      <w:r>
        <w:rPr>
          <w:rFonts w:ascii="仿宋_GB2312" w:eastAsia="仿宋_GB2312" w:hAnsi="Times New Roman" w:cs="仿宋_GB2312" w:hint="eastAsia"/>
          <w:sz w:val="32"/>
          <w:szCs w:val="32"/>
        </w:rPr>
        <w:t>自主设置二级学科授予，就填写“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100"/>
          <w:attr w:name="UnitName" w:val="”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040100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”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）；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bh:</w:t>
      </w:r>
      <w:r>
        <w:rPr>
          <w:rFonts w:ascii="仿宋_GB2312" w:eastAsia="仿宋_GB2312" w:hAnsi="Times New Roman" w:cs="仿宋_GB2312" w:hint="eastAsia"/>
          <w:sz w:val="32"/>
          <w:szCs w:val="32"/>
        </w:rPr>
        <w:t>学位证书编号；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LW:</w:t>
      </w:r>
      <w:r>
        <w:rPr>
          <w:rFonts w:ascii="仿宋_GB2312" w:eastAsia="仿宋_GB2312" w:hAnsi="Times New Roman" w:cs="仿宋_GB2312" w:hint="eastAsia"/>
          <w:sz w:val="32"/>
          <w:szCs w:val="32"/>
        </w:rPr>
        <w:t>标示，原样填写即可。</w:t>
      </w:r>
    </w:p>
    <w:p w:rsidR="00C5796F" w:rsidRDefault="00C5796F">
      <w:pPr>
        <w:spacing w:line="580" w:lineRule="exact"/>
        <w:ind w:firstLine="20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命名示例：</w:t>
      </w:r>
      <w:r>
        <w:rPr>
          <w:rFonts w:ascii="仿宋_GB2312" w:eastAsia="仿宋_GB2312" w:hAnsi="Times New Roman" w:cs="仿宋_GB2312"/>
          <w:sz w:val="32"/>
          <w:szCs w:val="32"/>
        </w:rPr>
        <w:t>37_081404_1042932014000027_LW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  <w:sectPr w:rsidR="00C5796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5796F" w:rsidRDefault="00C5796F">
      <w:pPr>
        <w:widowControl/>
        <w:spacing w:beforeAutospacing="1" w:afterAutospacing="1" w:line="580" w:lineRule="exact"/>
        <w:jc w:val="left"/>
        <w:rPr>
          <w:rFonts w:ascii="仿宋_GB2312" w:eastAsia="仿宋_GB2312" w:hAnsi="Times New Roman" w:cs="仿宋_GB2312"/>
          <w:b/>
          <w:sz w:val="32"/>
          <w:szCs w:val="32"/>
        </w:rPr>
      </w:pPr>
      <w:r>
        <w:rPr>
          <w:rFonts w:ascii="仿宋_GB2312" w:eastAsia="仿宋_GB2312" w:hAnsi="Times New Roman" w:cs="仿宋_GB2312" w:hint="eastAsia"/>
          <w:b/>
          <w:sz w:val="32"/>
          <w:szCs w:val="32"/>
        </w:rPr>
        <w:t>附件</w:t>
      </w:r>
      <w:r>
        <w:rPr>
          <w:rFonts w:ascii="仿宋_GB2312" w:eastAsia="仿宋_GB2312" w:hAnsi="Times New Roman" w:cs="仿宋_GB2312"/>
          <w:b/>
          <w:sz w:val="32"/>
          <w:szCs w:val="32"/>
        </w:rPr>
        <w:t>2</w:t>
      </w:r>
    </w:p>
    <w:p w:rsidR="00C5796F" w:rsidRDefault="00C5796F">
      <w:pPr>
        <w:widowControl/>
        <w:spacing w:beforeAutospacing="1" w:afterAutospacing="1" w:line="580" w:lineRule="exact"/>
        <w:ind w:firstLineChars="200" w:firstLine="880"/>
        <w:jc w:val="center"/>
        <w:rPr>
          <w:rFonts w:ascii="方正小标宋简体" w:eastAsia="方正小标宋简体" w:hAnsi="Times New Roman" w:cs="仿宋_GB2312"/>
          <w:sz w:val="44"/>
          <w:szCs w:val="44"/>
        </w:rPr>
      </w:pPr>
      <w:r>
        <w:rPr>
          <w:rFonts w:ascii="方正小标宋简体" w:eastAsia="方正小标宋简体" w:hAnsi="Times New Roman" w:cs="仿宋_GB2312" w:hint="eastAsia"/>
          <w:sz w:val="44"/>
          <w:szCs w:val="44"/>
        </w:rPr>
        <w:t>学位论文汇总表</w:t>
      </w:r>
    </w:p>
    <w:tbl>
      <w:tblPr>
        <w:tblW w:w="13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0"/>
        <w:gridCol w:w="679"/>
        <w:gridCol w:w="540"/>
        <w:gridCol w:w="541"/>
        <w:gridCol w:w="901"/>
        <w:gridCol w:w="900"/>
        <w:gridCol w:w="901"/>
        <w:gridCol w:w="1148"/>
        <w:gridCol w:w="1194"/>
        <w:gridCol w:w="901"/>
        <w:gridCol w:w="901"/>
        <w:gridCol w:w="540"/>
        <w:gridCol w:w="541"/>
        <w:gridCol w:w="540"/>
        <w:gridCol w:w="541"/>
        <w:gridCol w:w="540"/>
        <w:gridCol w:w="541"/>
        <w:gridCol w:w="900"/>
        <w:gridCol w:w="721"/>
      </w:tblGrid>
      <w:tr w:rsidR="00C5796F">
        <w:trPr>
          <w:trHeight w:val="2229"/>
        </w:trPr>
        <w:tc>
          <w:tcPr>
            <w:tcW w:w="51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79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单位代码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学位证书编号</w:t>
            </w: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作者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导师</w:t>
            </w:r>
          </w:p>
        </w:tc>
        <w:tc>
          <w:tcPr>
            <w:tcW w:w="1148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一级学科（类别）代码</w:t>
            </w:r>
          </w:p>
        </w:tc>
        <w:tc>
          <w:tcPr>
            <w:tcW w:w="1194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一级学科（类别）名称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二级学科（领域）代码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二级学科（领域）名称</w:t>
            </w:r>
            <w:bookmarkStart w:id="0" w:name="_GoBack"/>
            <w:bookmarkEnd w:id="0"/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英文题目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关键词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攻读类别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攻读方式</w:t>
            </w: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论文电子版名称</w:t>
            </w:r>
          </w:p>
        </w:tc>
        <w:tc>
          <w:tcPr>
            <w:tcW w:w="721" w:type="dxa"/>
          </w:tcPr>
          <w:p w:rsidR="00C5796F" w:rsidRDefault="00C5796F">
            <w:pPr>
              <w:widowControl/>
              <w:spacing w:beforeAutospacing="1" w:afterAutospacing="1" w:line="40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备注</w:t>
            </w:r>
          </w:p>
        </w:tc>
      </w:tr>
      <w:tr w:rsidR="00C5796F">
        <w:trPr>
          <w:trHeight w:val="660"/>
        </w:trPr>
        <w:tc>
          <w:tcPr>
            <w:tcW w:w="51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679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8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2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:rsidR="00C5796F" w:rsidRDefault="00C5796F">
      <w:pPr>
        <w:widowControl/>
        <w:spacing w:line="500" w:lineRule="exact"/>
        <w:rPr>
          <w:rFonts w:ascii="仿宋_GB2312" w:eastAsia="仿宋_GB2312" w:hAnsi="Times New Roman" w:cs="仿宋_GB2312"/>
          <w:sz w:val="24"/>
        </w:rPr>
      </w:pPr>
      <w:r>
        <w:rPr>
          <w:rFonts w:ascii="仿宋_GB2312" w:eastAsia="仿宋_GB2312" w:hAnsi="Times New Roman" w:cs="仿宋_GB2312" w:hint="eastAsia"/>
          <w:sz w:val="24"/>
        </w:rPr>
        <w:t>填写说明：</w:t>
      </w:r>
      <w:r>
        <w:rPr>
          <w:rFonts w:ascii="仿宋_GB2312" w:eastAsia="仿宋_GB2312" w:hAnsi="Times New Roman" w:cs="仿宋_GB2312"/>
          <w:sz w:val="24"/>
        </w:rPr>
        <w:t>1.</w:t>
      </w:r>
      <w:r>
        <w:rPr>
          <w:rFonts w:ascii="仿宋_GB2312" w:eastAsia="仿宋_GB2312" w:hAnsi="Times New Roman" w:cs="仿宋_GB2312" w:hint="eastAsia"/>
          <w:sz w:val="24"/>
        </w:rPr>
        <w:t>所在院系：学生所在二级学院名称；</w:t>
      </w:r>
      <w:r>
        <w:rPr>
          <w:rFonts w:ascii="仿宋_GB2312" w:eastAsia="仿宋_GB2312" w:hAnsi="Times New Roman" w:cs="仿宋_GB2312"/>
          <w:sz w:val="24"/>
        </w:rPr>
        <w:t>2.</w:t>
      </w:r>
      <w:r>
        <w:rPr>
          <w:rFonts w:ascii="仿宋_GB2312" w:eastAsia="仿宋_GB2312" w:hAnsi="Times New Roman" w:cs="仿宋_GB2312" w:hint="eastAsia"/>
          <w:sz w:val="24"/>
        </w:rPr>
        <w:t>学位证书编号：与论文电子版命名格式中</w:t>
      </w:r>
      <w:r>
        <w:rPr>
          <w:rFonts w:ascii="仿宋_GB2312" w:eastAsia="仿宋_GB2312" w:hAnsi="Times New Roman" w:cs="仿宋_GB2312"/>
          <w:sz w:val="24"/>
        </w:rPr>
        <w:t>bh</w:t>
      </w:r>
      <w:r>
        <w:rPr>
          <w:rFonts w:ascii="仿宋_GB2312" w:eastAsia="仿宋_GB2312" w:hAnsi="Times New Roman" w:cs="仿宋_GB2312" w:hint="eastAsia"/>
          <w:sz w:val="24"/>
        </w:rPr>
        <w:t>字段一致；</w:t>
      </w:r>
      <w:r>
        <w:rPr>
          <w:rFonts w:ascii="仿宋_GB2312" w:eastAsia="仿宋_GB2312" w:hAnsi="Times New Roman" w:cs="仿宋_GB2312"/>
          <w:sz w:val="24"/>
        </w:rPr>
        <w:t>3.</w:t>
      </w:r>
      <w:r>
        <w:rPr>
          <w:rFonts w:ascii="仿宋_GB2312" w:eastAsia="仿宋_GB2312" w:hAnsi="Times New Roman" w:cs="仿宋_GB2312" w:hint="eastAsia"/>
          <w:kern w:val="0"/>
          <w:sz w:val="24"/>
        </w:rPr>
        <w:t>题目：论文的英文题目，如果没有，填写</w:t>
      </w:r>
      <w:r>
        <w:rPr>
          <w:rFonts w:ascii="仿宋_GB2312" w:eastAsia="仿宋_GB2312" w:hAnsi="Times New Roman" w:cs="仿宋_GB2312"/>
          <w:kern w:val="0"/>
          <w:sz w:val="24"/>
        </w:rPr>
        <w:t>NO</w:t>
      </w:r>
      <w:r>
        <w:rPr>
          <w:rFonts w:ascii="仿宋_GB2312" w:eastAsia="仿宋_GB2312" w:hAnsi="Times New Roman" w:cs="仿宋_GB2312" w:hint="eastAsia"/>
          <w:kern w:val="0"/>
          <w:sz w:val="24"/>
        </w:rPr>
        <w:t>；</w:t>
      </w:r>
      <w:r>
        <w:rPr>
          <w:rFonts w:ascii="仿宋_GB2312" w:eastAsia="仿宋_GB2312" w:hAnsi="Times New Roman" w:cs="仿宋_GB2312"/>
          <w:kern w:val="0"/>
          <w:sz w:val="24"/>
        </w:rPr>
        <w:t>4.</w:t>
      </w:r>
      <w:r>
        <w:rPr>
          <w:rFonts w:ascii="仿宋_GB2312" w:eastAsia="仿宋_GB2312" w:hAnsi="Times New Roman" w:cs="仿宋_GB2312" w:hint="eastAsia"/>
          <w:kern w:val="0"/>
          <w:sz w:val="24"/>
        </w:rPr>
        <w:t>研究方向：不为空，如果没有，填写二级学科名称；</w:t>
      </w:r>
      <w:r>
        <w:rPr>
          <w:rFonts w:ascii="仿宋_GB2312" w:eastAsia="仿宋_GB2312" w:hAnsi="Times New Roman" w:cs="仿宋_GB2312"/>
          <w:kern w:val="0"/>
          <w:sz w:val="24"/>
        </w:rPr>
        <w:t>5.</w:t>
      </w:r>
      <w:r>
        <w:rPr>
          <w:rFonts w:ascii="仿宋_GB2312" w:eastAsia="仿宋_GB2312" w:hAnsi="Times New Roman" w:cs="仿宋_GB2312" w:hint="eastAsia"/>
          <w:kern w:val="0"/>
          <w:sz w:val="24"/>
        </w:rPr>
        <w:t>关键词：关键词用“</w:t>
      </w:r>
      <w:r>
        <w:rPr>
          <w:rFonts w:ascii="仿宋_GB2312" w:eastAsia="仿宋_GB2312" w:hAnsi="Times New Roman" w:cs="仿宋_GB2312"/>
          <w:kern w:val="0"/>
          <w:sz w:val="24"/>
        </w:rPr>
        <w:t>;</w:t>
      </w:r>
      <w:r>
        <w:rPr>
          <w:rFonts w:ascii="仿宋_GB2312" w:eastAsia="仿宋_GB2312" w:hAnsi="Times New Roman" w:cs="仿宋_GB2312" w:hint="eastAsia"/>
          <w:kern w:val="0"/>
          <w:sz w:val="24"/>
        </w:rPr>
        <w:t>”分开，如果没有填写“无”；</w:t>
      </w:r>
      <w:r>
        <w:rPr>
          <w:rFonts w:ascii="仿宋_GB2312" w:eastAsia="仿宋_GB2312" w:hAnsi="Times New Roman" w:cs="仿宋_GB2312"/>
          <w:kern w:val="0"/>
          <w:sz w:val="24"/>
        </w:rPr>
        <w:t>6.</w:t>
      </w:r>
      <w:r>
        <w:rPr>
          <w:rFonts w:ascii="仿宋_GB2312" w:eastAsia="仿宋_GB2312" w:hAnsi="Times New Roman" w:cs="仿宋_GB2312" w:hint="eastAsia"/>
          <w:kern w:val="0"/>
          <w:sz w:val="24"/>
        </w:rPr>
        <w:t>攻读类别：硕士学术学位、硕士专业学位；</w:t>
      </w:r>
      <w:r>
        <w:rPr>
          <w:rFonts w:ascii="仿宋_GB2312" w:eastAsia="仿宋_GB2312" w:hAnsi="Times New Roman" w:cs="仿宋_GB2312"/>
          <w:kern w:val="0"/>
          <w:sz w:val="24"/>
        </w:rPr>
        <w:t>7.</w:t>
      </w:r>
      <w:r>
        <w:rPr>
          <w:rFonts w:ascii="仿宋_GB2312" w:eastAsia="仿宋_GB2312" w:hAnsi="Times New Roman" w:cs="仿宋_GB2312" w:hint="eastAsia"/>
          <w:kern w:val="0"/>
          <w:sz w:val="24"/>
        </w:rPr>
        <w:t>攻读方式：统招生、联合培养、在职攻读、同等学力；</w:t>
      </w:r>
      <w:r>
        <w:rPr>
          <w:rFonts w:ascii="仿宋_GB2312" w:eastAsia="仿宋_GB2312" w:hAnsi="Times New Roman" w:cs="仿宋_GB2312"/>
          <w:kern w:val="0"/>
          <w:sz w:val="24"/>
        </w:rPr>
        <w:t>8.</w:t>
      </w:r>
      <w:r>
        <w:rPr>
          <w:rFonts w:ascii="仿宋_GB2312" w:eastAsia="仿宋_GB2312" w:hAnsi="Times New Roman" w:cs="仿宋_GB2312" w:hint="eastAsia"/>
          <w:kern w:val="0"/>
          <w:sz w:val="24"/>
        </w:rPr>
        <w:t>备注：如用外文撰写，填写“</w:t>
      </w:r>
      <w:r>
        <w:rPr>
          <w:rFonts w:ascii="仿宋_GB2312" w:eastAsia="仿宋_GB2312" w:hAnsi="Times New Roman" w:cs="仿宋_GB2312"/>
          <w:kern w:val="0"/>
          <w:sz w:val="24"/>
        </w:rPr>
        <w:t>XX</w:t>
      </w:r>
      <w:r>
        <w:rPr>
          <w:rFonts w:ascii="仿宋_GB2312" w:eastAsia="仿宋_GB2312" w:hAnsi="Times New Roman" w:cs="仿宋_GB2312" w:hint="eastAsia"/>
          <w:kern w:val="0"/>
          <w:sz w:val="24"/>
        </w:rPr>
        <w:t>文撰写”</w:t>
      </w:r>
      <w:r>
        <w:rPr>
          <w:rFonts w:ascii="仿宋_GB2312" w:eastAsia="仿宋_GB2312" w:hAnsi="Times New Roman" w:cs="仿宋_GB2312"/>
          <w:kern w:val="0"/>
          <w:sz w:val="24"/>
        </w:rPr>
        <w:t>,</w:t>
      </w:r>
      <w:r>
        <w:rPr>
          <w:rFonts w:ascii="仿宋_GB2312" w:eastAsia="仿宋_GB2312" w:hAnsi="Times New Roman" w:cs="仿宋_GB2312" w:hint="eastAsia"/>
          <w:kern w:val="0"/>
          <w:sz w:val="24"/>
        </w:rPr>
        <w:t>否则为空；</w:t>
      </w:r>
      <w:r>
        <w:rPr>
          <w:rFonts w:ascii="仿宋_GB2312" w:eastAsia="仿宋_GB2312" w:hAnsi="Times New Roman" w:cs="仿宋_GB2312"/>
          <w:kern w:val="0"/>
          <w:sz w:val="24"/>
        </w:rPr>
        <w:t>8.</w:t>
      </w:r>
      <w:r>
        <w:rPr>
          <w:rFonts w:ascii="仿宋_GB2312" w:eastAsia="仿宋_GB2312" w:hAnsi="Times New Roman" w:cs="仿宋_GB2312" w:hint="eastAsia"/>
          <w:kern w:val="0"/>
          <w:sz w:val="24"/>
        </w:rPr>
        <w:t>学位论文汇总表以</w:t>
      </w:r>
      <w:r>
        <w:rPr>
          <w:rFonts w:ascii="仿宋_GB2312" w:eastAsia="仿宋_GB2312" w:hAnsi="Times New Roman" w:cs="仿宋_GB2312"/>
          <w:kern w:val="0"/>
          <w:sz w:val="24"/>
        </w:rPr>
        <w:t>Excel</w:t>
      </w:r>
      <w:r>
        <w:rPr>
          <w:rFonts w:ascii="仿宋_GB2312" w:eastAsia="仿宋_GB2312" w:hAnsi="Times New Roman" w:cs="仿宋_GB2312" w:hint="eastAsia"/>
          <w:sz w:val="24"/>
        </w:rPr>
        <w:t>格式报送。</w:t>
      </w:r>
    </w:p>
    <w:sectPr w:rsidR="00C5796F" w:rsidSect="00E071F9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B713978"/>
    <w:rsid w:val="0004380D"/>
    <w:rsid w:val="000F09EA"/>
    <w:rsid w:val="000F574D"/>
    <w:rsid w:val="00146531"/>
    <w:rsid w:val="001563A6"/>
    <w:rsid w:val="00267999"/>
    <w:rsid w:val="002B1B7E"/>
    <w:rsid w:val="00323FE5"/>
    <w:rsid w:val="0041644F"/>
    <w:rsid w:val="00432FB6"/>
    <w:rsid w:val="004C0757"/>
    <w:rsid w:val="00541357"/>
    <w:rsid w:val="006130E1"/>
    <w:rsid w:val="00641403"/>
    <w:rsid w:val="00664355"/>
    <w:rsid w:val="006E47E4"/>
    <w:rsid w:val="007B0877"/>
    <w:rsid w:val="007E200B"/>
    <w:rsid w:val="008D42BE"/>
    <w:rsid w:val="008E425E"/>
    <w:rsid w:val="00916200"/>
    <w:rsid w:val="0093048A"/>
    <w:rsid w:val="00952CEF"/>
    <w:rsid w:val="009A0A23"/>
    <w:rsid w:val="00AA7252"/>
    <w:rsid w:val="00B27DD0"/>
    <w:rsid w:val="00B36EFD"/>
    <w:rsid w:val="00C5796F"/>
    <w:rsid w:val="00C85144"/>
    <w:rsid w:val="00C96595"/>
    <w:rsid w:val="00CB24DF"/>
    <w:rsid w:val="00CC02B6"/>
    <w:rsid w:val="00D15A4C"/>
    <w:rsid w:val="00D45D78"/>
    <w:rsid w:val="00E071F9"/>
    <w:rsid w:val="00F377BC"/>
    <w:rsid w:val="00F70A84"/>
    <w:rsid w:val="04D545B6"/>
    <w:rsid w:val="08BC6EEE"/>
    <w:rsid w:val="09D630EA"/>
    <w:rsid w:val="0C237378"/>
    <w:rsid w:val="1652739F"/>
    <w:rsid w:val="1E067DF6"/>
    <w:rsid w:val="1F77703D"/>
    <w:rsid w:val="325008EB"/>
    <w:rsid w:val="3B713978"/>
    <w:rsid w:val="3EBF3FF4"/>
    <w:rsid w:val="3F170423"/>
    <w:rsid w:val="41E22189"/>
    <w:rsid w:val="42275C16"/>
    <w:rsid w:val="43A8263E"/>
    <w:rsid w:val="46D13183"/>
    <w:rsid w:val="52D26F62"/>
    <w:rsid w:val="5382213E"/>
    <w:rsid w:val="5D82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1F9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rsid w:val="00E071F9"/>
    <w:rPr>
      <w:rFonts w:cs="Times New Roman"/>
      <w:color w:val="333333"/>
      <w:u w:val="none"/>
    </w:rPr>
  </w:style>
  <w:style w:type="character" w:styleId="Hyperlink">
    <w:name w:val="Hyperlink"/>
    <w:basedOn w:val="DefaultParagraphFont"/>
    <w:uiPriority w:val="99"/>
    <w:rsid w:val="00E071F9"/>
    <w:rPr>
      <w:rFonts w:cs="Times New Roman"/>
      <w:color w:val="33333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168</Words>
  <Characters>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23</cp:revision>
  <dcterms:created xsi:type="dcterms:W3CDTF">2016-09-09T01:13:00Z</dcterms:created>
  <dcterms:modified xsi:type="dcterms:W3CDTF">2016-09-14T07:44:00Z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